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81" w:rsidRPr="00893DCB" w:rsidRDefault="00341B81" w:rsidP="00341B81">
      <w:pPr>
        <w:pStyle w:val="Default"/>
        <w:spacing w:line="276" w:lineRule="auto"/>
        <w:jc w:val="center"/>
        <w:rPr>
          <w:color w:val="auto"/>
          <w:sz w:val="40"/>
          <w:szCs w:val="40"/>
          <w:u w:val="single"/>
        </w:rPr>
      </w:pPr>
      <w:r w:rsidRPr="00893DCB">
        <w:rPr>
          <w:b/>
          <w:bCs/>
          <w:color w:val="auto"/>
          <w:sz w:val="40"/>
          <w:szCs w:val="40"/>
          <w:u w:val="single"/>
        </w:rPr>
        <w:t>Pénzügy és számvitel Alapszak</w:t>
      </w:r>
    </w:p>
    <w:p w:rsidR="00341B81" w:rsidRDefault="00341B81" w:rsidP="00341B81">
      <w:pPr>
        <w:pStyle w:val="Default"/>
        <w:spacing w:line="276" w:lineRule="auto"/>
        <w:jc w:val="center"/>
        <w:rPr>
          <w:b/>
          <w:bCs/>
          <w:color w:val="auto"/>
          <w:sz w:val="40"/>
          <w:szCs w:val="40"/>
          <w:u w:val="single"/>
        </w:rPr>
      </w:pPr>
      <w:r w:rsidRPr="00893DCB">
        <w:rPr>
          <w:b/>
          <w:bCs/>
          <w:color w:val="auto"/>
          <w:sz w:val="40"/>
          <w:szCs w:val="40"/>
          <w:u w:val="single"/>
        </w:rPr>
        <w:t xml:space="preserve">Záróvizsga tételsor </w:t>
      </w:r>
    </w:p>
    <w:p w:rsidR="00594804" w:rsidRDefault="00594804" w:rsidP="00341B81">
      <w:pPr>
        <w:pStyle w:val="Default"/>
        <w:spacing w:line="276" w:lineRule="auto"/>
        <w:jc w:val="center"/>
        <w:rPr>
          <w:b/>
          <w:sz w:val="32"/>
          <w:szCs w:val="32"/>
          <w:u w:val="single"/>
        </w:rPr>
      </w:pPr>
    </w:p>
    <w:p w:rsidR="004649D4" w:rsidRDefault="004649D4" w:rsidP="00341B81">
      <w:pPr>
        <w:pStyle w:val="Default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„</w:t>
      </w:r>
      <w:r w:rsidRPr="008C1092"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”</w:t>
      </w:r>
      <w:r w:rsidRPr="008C1092">
        <w:rPr>
          <w:b/>
          <w:sz w:val="32"/>
          <w:szCs w:val="32"/>
          <w:u w:val="single"/>
        </w:rPr>
        <w:t xml:space="preserve"> tételsor</w:t>
      </w:r>
    </w:p>
    <w:p w:rsidR="00341B81" w:rsidRPr="00432AFF" w:rsidRDefault="00341B81" w:rsidP="00341B81">
      <w:pPr>
        <w:pStyle w:val="Default"/>
        <w:rPr>
          <w:b/>
          <w:bCs/>
          <w:color w:val="auto"/>
          <w:sz w:val="22"/>
          <w:szCs w:val="22"/>
        </w:rPr>
      </w:pPr>
    </w:p>
    <w:p w:rsidR="00341B81" w:rsidRDefault="00341B81" w:rsidP="00341B81">
      <w:pPr>
        <w:pStyle w:val="Default"/>
        <w:rPr>
          <w:color w:val="auto"/>
          <w:sz w:val="22"/>
          <w:szCs w:val="22"/>
        </w:rPr>
      </w:pPr>
    </w:p>
    <w:p w:rsidR="00341B81" w:rsidRPr="00432AFF" w:rsidRDefault="00341B81" w:rsidP="00341B81">
      <w:pPr>
        <w:pStyle w:val="Default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gazdaságpolitika és pénzügypolitika kapcsolata, a pénzügypolitika cél-és eszközrendszere, a pénzügyi közvetítő intézmények, a monetáris politika lényege.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számviteli törvény filozófiája, a számviteli elvek gyakorlati alkalmazása, a vállalkozások számviteli politikájának célja és tartalma. </w:t>
      </w:r>
    </w:p>
    <w:p w:rsidR="00341B81" w:rsidRDefault="00341B81" w:rsidP="00341B81">
      <w:pPr>
        <w:pStyle w:val="Default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2.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fiskális politika lényege, az államháztartás bemutatása, a mai magyar adórendszer jellemzése.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2.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beszámolási kötelezettség ismertetése, a beszámoló típusai, a beszámoló elemeinek bemutatása, a cash-flow elemzés célja, annak módszere. </w:t>
      </w:r>
    </w:p>
    <w:p w:rsidR="00405CB3" w:rsidRDefault="00405CB3" w:rsidP="00341B81">
      <w:pPr>
        <w:pStyle w:val="Default"/>
        <w:rPr>
          <w:color w:val="auto"/>
          <w:sz w:val="22"/>
          <w:szCs w:val="22"/>
        </w:rPr>
      </w:pPr>
    </w:p>
    <w:p w:rsidR="00594804" w:rsidRPr="00FC7A53" w:rsidRDefault="00594804" w:rsidP="00341B81">
      <w:pPr>
        <w:pStyle w:val="Default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3. a) Az adózás rendje Magyarországon, adóhatóságok, adókötelezettség, önadózás, adóellenőrzés, szankciók, jogorvoslati lehetőségek, önellenőrzés, végrehajtás a mai magyar adórendszerben.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3. b) Az immateriális javak és tárgyi eszközök könyvviteli elszámolása, azok értékelési szabályai, értelmezésük a mérlegben, elemzésének szempontjai. </w:t>
      </w:r>
    </w:p>
    <w:p w:rsidR="00341B81" w:rsidRDefault="00341B81" w:rsidP="00341B81">
      <w:pPr>
        <w:pStyle w:val="Default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4.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személyi jövedelemadó ismertetése.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4.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befektetett pénzügyi eszközök számviteli elszámolása, értékelési szabályai, értelmezése a mérlegben, elemzésének szempontjai. </w:t>
      </w:r>
    </w:p>
    <w:p w:rsidR="00405CB3" w:rsidRDefault="00405CB3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Pr="00FC7A53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5.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társadalombiztosítás szolgáltatásai és a kiadások fedezetét szolgáló befizetési kötelezettségek ismertetése.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5.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készletek számviteli elszámolása, értékelési szabályai, értelmezésük a mérlegben, elemzésének szempontjai. </w:t>
      </w:r>
    </w:p>
    <w:p w:rsidR="00594804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Pr="00FC7A53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6. a) Az általános forgalmi adó ismertetése.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6.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követelések számviteli elszámolása, értékelésük, értelmezésük a mérlegben, elemzésének szempontjai. </w:t>
      </w:r>
    </w:p>
    <w:p w:rsidR="00341B81" w:rsidRDefault="00341B81" w:rsidP="00341B81">
      <w:pPr>
        <w:pStyle w:val="Default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rPr>
          <w:color w:val="auto"/>
          <w:sz w:val="22"/>
          <w:szCs w:val="22"/>
        </w:rPr>
      </w:pPr>
    </w:p>
    <w:p w:rsidR="00594804" w:rsidRDefault="00594804">
      <w:pPr>
        <w:rPr>
          <w:rFonts w:ascii="Times New Roman" w:eastAsia="Calibri" w:hAnsi="Times New Roman" w:cs="Times New Roman"/>
          <w:lang w:eastAsia="en-US"/>
        </w:rPr>
      </w:pPr>
      <w:r>
        <w:br w:type="page"/>
      </w: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lastRenderedPageBreak/>
        <w:t xml:space="preserve">7.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társasági adó ismertetése. Az egyes ágazatokat terhelő különadó ismertetése.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7.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forgóeszközként kimutatott értékpapírok számviteli elszámolása, értékelési szabályaik, értelmezésük a mérlegben, elemzésének szempontjai. </w:t>
      </w:r>
    </w:p>
    <w:p w:rsidR="00341B81" w:rsidRDefault="00341B81" w:rsidP="00341B81">
      <w:pPr>
        <w:pStyle w:val="Default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8. a) Az egyszerűsített vállalkozói adó, a KATA, KIVA ismertetése.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8.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pénzeszközök számviteli elszámolása, értékelésük (deviza számlák, valuta pénztár), értelmezésük a mérlegben, elemzésének szempontjai. </w:t>
      </w:r>
    </w:p>
    <w:p w:rsidR="00341B81" w:rsidRDefault="00341B81" w:rsidP="00341B81">
      <w:pPr>
        <w:pStyle w:val="Default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9.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helyi adók ismertetése.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9. b) Az időbeli elhatárolások és a céltartalék számviteli elszámolása, értelmezésük a mérlegben, elemzésének szempontjai. </w:t>
      </w:r>
    </w:p>
    <w:p w:rsidR="00341B81" w:rsidRDefault="00341B81" w:rsidP="00341B81">
      <w:pPr>
        <w:pStyle w:val="Default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10. a) Az illetékek gazdasági szerepe, a mai magyar illetékfizetési kötelezettség általános ismertetése, a vámok szerepe a gazdaságban, a vámok ismertetése.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10.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saját tőke elemei, az egyes elemek számviteli elszámolása, értelmezésük a mérlegben, az osztalékfizetés korlátozása, elemzésének szempontjai. </w:t>
      </w:r>
    </w:p>
    <w:p w:rsidR="00341B81" w:rsidRDefault="00341B81" w:rsidP="00341B81">
      <w:pPr>
        <w:pStyle w:val="Default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11. a) Az ÖKO adók a magyar gazdaságban, a jövedéki adó.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11.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kötelezettségek fogalma, csoportosítása, értékelés szabályaik, értelmezésük a mérlegben, elemzésének szempontjai. </w:t>
      </w:r>
    </w:p>
    <w:p w:rsidR="00341B81" w:rsidRDefault="00341B81" w:rsidP="00341B81">
      <w:pPr>
        <w:pStyle w:val="Default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12.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pénz időértéke, PV. NPV. FV. </w:t>
      </w:r>
      <w:proofErr w:type="gramStart"/>
      <w:r w:rsidRPr="00FC7A53">
        <w:rPr>
          <w:color w:val="auto"/>
          <w:sz w:val="22"/>
          <w:szCs w:val="22"/>
        </w:rPr>
        <w:t>annuitás</w:t>
      </w:r>
      <w:proofErr w:type="gramEnd"/>
      <w:r w:rsidRPr="00FC7A53">
        <w:rPr>
          <w:color w:val="auto"/>
          <w:sz w:val="22"/>
          <w:szCs w:val="22"/>
        </w:rPr>
        <w:t xml:space="preserve"> értelmezése és azok gyakorlati használati lehetőségei.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12.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leltár szerepe a számvitelben, a leltározás szabályai, a leltározás szervezése, a leltárfelvétel és értékelés szabályai.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13.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tőkeáttétel fogalma, típusai és értelmezése.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13.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számviteli zárlat fogalma, célja és elemei.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14. a) Az értékpapírok fogalma, csoportosítása, a részvény, kötvény és váltó ismertetése.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14. b) Az elő társaság számviteli feladatai, a felszámolás, végelszámolás számviteli összefüggései.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15.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tőzsde fogalma, típusai, jellemzése, fontosabb tőzsdei műveletek.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15.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termelés számviteli elszámolása, költségek keletkezése, készletre vételek, összefüggés az elszámolási rendszerek és </w:t>
      </w:r>
      <w:proofErr w:type="spellStart"/>
      <w:r w:rsidRPr="00FC7A53">
        <w:rPr>
          <w:color w:val="auto"/>
          <w:sz w:val="22"/>
          <w:szCs w:val="22"/>
        </w:rPr>
        <w:t>eredménykimutatás</w:t>
      </w:r>
      <w:proofErr w:type="spellEnd"/>
      <w:r w:rsidRPr="00FC7A53">
        <w:rPr>
          <w:color w:val="auto"/>
          <w:sz w:val="22"/>
          <w:szCs w:val="22"/>
        </w:rPr>
        <w:t xml:space="preserve"> között.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Default="00594804">
      <w:pPr>
        <w:rPr>
          <w:rFonts w:ascii="Times New Roman" w:eastAsia="Calibri" w:hAnsi="Times New Roman" w:cs="Times New Roman"/>
          <w:lang w:eastAsia="en-US"/>
        </w:rPr>
      </w:pPr>
      <w:r>
        <w:br w:type="page"/>
      </w: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lastRenderedPageBreak/>
        <w:t xml:space="preserve">16.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pénzügyi elemzés célja, adatbázisa és módszerei, fontosabb mutatószámok ismertetése.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16.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számviteli szolgáltatások, a könyvvizsgálat, a nyilvánosság érvényesítésének gyakorlata.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17.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beruházások előkészítése, beruházás gazdaságossági számítások.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17. b) Az ellenőrzés, önellenőrzés számviteli elszámolása, a penziós ügyletek, a lízing elszámolása.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Pr="00FC7A53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18. a) Nemzetközi pénzügyi intézmények ismertetése. A Világbank, az IMF és az EBRD kapcsolata hazánkkal.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18. b) Az </w:t>
      </w:r>
      <w:proofErr w:type="spellStart"/>
      <w:r w:rsidRPr="00FC7A53">
        <w:rPr>
          <w:color w:val="auto"/>
          <w:sz w:val="22"/>
          <w:szCs w:val="22"/>
        </w:rPr>
        <w:t>eredménykimutatás</w:t>
      </w:r>
      <w:proofErr w:type="spellEnd"/>
      <w:r w:rsidRPr="00FC7A53">
        <w:rPr>
          <w:color w:val="auto"/>
          <w:sz w:val="22"/>
          <w:szCs w:val="22"/>
        </w:rPr>
        <w:t xml:space="preserve"> fogalma, mindkét tartalomszerinti típus ismertetése, a kiegészítő melléklet ismertetése.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19.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valuta és deviza szerepe, az árfolyam fogalma, annak változásai és hatásuk a vállalkozás gazdálkodására, az euro bevezetésének feltételei, lehetősége és a bevezetés várható hatása.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19. b) </w:t>
      </w:r>
      <w:proofErr w:type="gramStart"/>
      <w:r w:rsidRPr="00FC7A53">
        <w:rPr>
          <w:color w:val="auto"/>
          <w:sz w:val="22"/>
          <w:szCs w:val="22"/>
        </w:rPr>
        <w:t>A</w:t>
      </w:r>
      <w:proofErr w:type="gramEnd"/>
      <w:r w:rsidRPr="00FC7A53">
        <w:rPr>
          <w:color w:val="auto"/>
          <w:sz w:val="22"/>
          <w:szCs w:val="22"/>
        </w:rPr>
        <w:t xml:space="preserve"> vezetői számvitel fogalma, célja, eltérései a pénzügyi számviteltől, a 6-7 számlaosztályok szerepe a vezetői információs rendszerben.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405CB3" w:rsidRPr="00FC7A53" w:rsidRDefault="00405CB3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20.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pénztulajdonos és pénzügyi közvetítő intézmények szempontrendszere pénzlekötések és befektetések elhelyezése, befogadása kapcsán.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20. b) Az önköltségszámítás módszerei, annak számviteli szabályozása. </w:t>
      </w:r>
    </w:p>
    <w:p w:rsidR="00341B81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594804" w:rsidRDefault="00594804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21. a) </w:t>
      </w:r>
      <w:proofErr w:type="spellStart"/>
      <w:proofErr w:type="gramStart"/>
      <w:r w:rsidRPr="00FC7A53">
        <w:rPr>
          <w:color w:val="auto"/>
          <w:sz w:val="22"/>
          <w:szCs w:val="22"/>
        </w:rPr>
        <w:t>A</w:t>
      </w:r>
      <w:proofErr w:type="spellEnd"/>
      <w:proofErr w:type="gramEnd"/>
      <w:r w:rsidRPr="00FC7A53">
        <w:rPr>
          <w:color w:val="auto"/>
          <w:sz w:val="22"/>
          <w:szCs w:val="22"/>
        </w:rPr>
        <w:t xml:space="preserve"> Gazdasági és Monetáris Unió intézményrendszere. Az euró hazai bevezetésének feltételei, lehetőségei és a bevezetés várható hatása a magyar lakosságra és vállalkozókra.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  <w:r w:rsidRPr="00FC7A53">
        <w:rPr>
          <w:color w:val="auto"/>
          <w:sz w:val="22"/>
          <w:szCs w:val="22"/>
        </w:rPr>
        <w:t xml:space="preserve">21. b) Melyek a magyar pénzügyi gazdasági ellenőrzés szervei? Röviden jellemezze azokat! </w:t>
      </w:r>
    </w:p>
    <w:p w:rsidR="00341B81" w:rsidRPr="00FC7A53" w:rsidRDefault="00341B81" w:rsidP="00341B81">
      <w:pPr>
        <w:pStyle w:val="Default"/>
        <w:jc w:val="both"/>
        <w:rPr>
          <w:color w:val="auto"/>
          <w:sz w:val="22"/>
          <w:szCs w:val="22"/>
        </w:rPr>
      </w:pPr>
    </w:p>
    <w:p w:rsidR="00341B81" w:rsidRPr="00FC7A53" w:rsidRDefault="00341B81" w:rsidP="00341B81">
      <w:pPr>
        <w:rPr>
          <w:rFonts w:ascii="Times New Roman" w:hAnsi="Times New Roman"/>
          <w:b/>
        </w:rPr>
      </w:pPr>
    </w:p>
    <w:p w:rsidR="004649D4" w:rsidRDefault="00341B81" w:rsidP="00341B8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FC7A53">
        <w:rPr>
          <w:rFonts w:ascii="Times New Roman" w:hAnsi="Times New Roman"/>
          <w:b/>
        </w:rPr>
        <w:br w:type="page"/>
      </w:r>
    </w:p>
    <w:p w:rsidR="00341B81" w:rsidRPr="004649D4" w:rsidRDefault="00594804" w:rsidP="004649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649D4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 </w:t>
      </w:r>
      <w:r w:rsidR="00341B81" w:rsidRPr="004649D4">
        <w:rPr>
          <w:rFonts w:ascii="Times New Roman" w:hAnsi="Times New Roman" w:cs="Times New Roman"/>
          <w:b/>
          <w:bCs/>
          <w:sz w:val="32"/>
          <w:szCs w:val="32"/>
          <w:u w:val="single"/>
        </w:rPr>
        <w:t>„C” tétel</w:t>
      </w:r>
      <w:r w:rsidR="004649D4" w:rsidRPr="004649D4">
        <w:rPr>
          <w:rFonts w:ascii="Times New Roman" w:hAnsi="Times New Roman" w:cs="Times New Roman"/>
          <w:b/>
          <w:bCs/>
          <w:sz w:val="32"/>
          <w:szCs w:val="32"/>
          <w:u w:val="single"/>
        </w:rPr>
        <w:t>sor (Banki specializáció)</w:t>
      </w:r>
    </w:p>
    <w:p w:rsidR="004649D4" w:rsidRPr="00FC7A53" w:rsidRDefault="004649D4" w:rsidP="00341B81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9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Hitelügyintézőként azt a feladatot kapja, hogy egy vállalkozás pénzügyi helyzetét elemezze a rendelkezésre bocsátott éves beszámoló, és főkönyvi kivonat alapján. Milyen mutatókat számolna, és hogyan értelmezné az eredményeket?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9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Rövidlejáratú forgóeszköz-hiteligény elbírálása kapcsán likviditási mérleg segítségével jellemezze a vállalkozás pénzügyi helyzetét. Mit ért likviditási mérleg alatt, hogyan értelmezzük a likviditási mérleget és annak egyes kategóriáit.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9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Az MNB Monetáris Tanácsa csökkenti az irányadó kamatlábat. Milyen hatással lehet ez közvetlenül és közvetve az Ön vállalatára? Hogyan döntene fejlesztési elképzeléseiről, ha ismét emelkedne e jegybanki alapkamat?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9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Részvényt szeretne vásárolni. Milyen tényezőket venne figyelembe döntéséhez? </w:t>
      </w:r>
    </w:p>
    <w:p w:rsidR="00405CB3" w:rsidRDefault="00341B81" w:rsidP="00405C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Az Ön vállalata átmeneti pénzfelesleggel rendelkezik. Mit javasolna a pénzügyi vezetőnek? Milyen intézkedést kezdeményezne átmeneti likviditási hiány esetén? </w:t>
      </w:r>
    </w:p>
    <w:p w:rsidR="00405CB3" w:rsidRPr="00405CB3" w:rsidRDefault="00405CB3" w:rsidP="00405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Hogyan győzné meg egy ismerősét arról, hogy egy hitelintézet lakossági szolgáltatásait az e-banking keretében vegye igénybe? </w:t>
      </w:r>
    </w:p>
    <w:p w:rsidR="00405CB3" w:rsidRPr="004649D4" w:rsidRDefault="00341B81" w:rsidP="004649D4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Milyen sérelem érheti egy hitelintézetben a lakáshitelt igénybevevők érdekeit? Fogyasztóvédelmi szempontból milyen jogszabályokra, milyen intézményekre, illetve milyen intézkedésekre hívná fel az említett ügyfélkör figyelmét? </w:t>
      </w:r>
    </w:p>
    <w:p w:rsidR="00341B81" w:rsidRPr="00FC7A53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Milyen befektetési típusok kapcsolódhatnak az emberi életpálya egyes szakaszaihoz? Milyen befektetést tanácsolna fiatal szülőknek, akik két kisgyermeket nevelnek, és nagyobb lakást szeretnének?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Hogyan hat egy bank működésére a referencia-kamatlábak változása és a devizaárfolyamok változása?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Kötne-e Ön euró-alapú életbiztosítást? Indokolja meg válaszát az árfolyamkockázat szempontjából és az euró hazai bevezetése szempontjából is!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Jellemezze az egyik, tőzsdére bevezetett hitelintézetet, mint gazdasági társaságot banküzemi szempontból!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Hogyan építené fel azt az üzleti tervet, amellyel egy </w:t>
      </w:r>
      <w:proofErr w:type="spellStart"/>
      <w:r w:rsidRPr="00FC7A53">
        <w:rPr>
          <w:rFonts w:ascii="Times New Roman" w:hAnsi="Times New Roman"/>
        </w:rPr>
        <w:t>gabonafeldolgozó</w:t>
      </w:r>
      <w:proofErr w:type="spellEnd"/>
      <w:r w:rsidRPr="00FC7A53">
        <w:rPr>
          <w:rFonts w:ascii="Times New Roman" w:hAnsi="Times New Roman"/>
        </w:rPr>
        <w:t xml:space="preserve"> vállalat fejlesztési hiteligényét szeretné alátámasztani?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Milyen esetben kezdeményezné likviditási problémájának megoldására a </w:t>
      </w:r>
      <w:proofErr w:type="spellStart"/>
      <w:r w:rsidRPr="00FC7A53">
        <w:rPr>
          <w:rFonts w:ascii="Times New Roman" w:hAnsi="Times New Roman"/>
        </w:rPr>
        <w:t>faktoringot</w:t>
      </w:r>
      <w:proofErr w:type="spellEnd"/>
      <w:r w:rsidRPr="00FC7A53">
        <w:rPr>
          <w:rFonts w:ascii="Times New Roman" w:hAnsi="Times New Roman"/>
        </w:rPr>
        <w:t xml:space="preserve">, ha Ön agrárvállalkozó lenne?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lastRenderedPageBreak/>
        <w:t xml:space="preserve">Ha Ön egy építőipari vállalat pénzügyi vezetője lenne, hogyan oldaná meg tartósan lekötött forgóeszközeinek finanszírozását?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Az éves hitellimit meghatározása során hogyan állapítaná meg egy kereskedelmi vállalat hitelképességét számszerűsített és szubjektív tényezők alapján? </w:t>
      </w:r>
    </w:p>
    <w:p w:rsidR="00341B81" w:rsidRDefault="00341B81" w:rsidP="00341B81">
      <w:pPr>
        <w:numPr>
          <w:ilvl w:val="0"/>
          <w:numId w:val="3"/>
        </w:numPr>
        <w:autoSpaceDE w:val="0"/>
        <w:autoSpaceDN w:val="0"/>
        <w:adjustRightInd w:val="0"/>
        <w:spacing w:after="259" w:line="240" w:lineRule="auto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Hitelügyintézőként hogyan mérné fel egy cipőgyár üzleti és pénzügyi kockázatait a hitelbírálat során? Elsősorban milyen hitelezési biztosítékokat kérne? </w:t>
      </w:r>
    </w:p>
    <w:p w:rsidR="004649D4" w:rsidRDefault="00341B81" w:rsidP="004649D4">
      <w:pPr>
        <w:numPr>
          <w:ilvl w:val="0"/>
          <w:numId w:val="3"/>
        </w:numPr>
        <w:autoSpaceDE w:val="0"/>
        <w:autoSpaceDN w:val="0"/>
        <w:adjustRightInd w:val="0"/>
        <w:spacing w:after="259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Hogyan állapítaná meg egy nyomdaipari kisvállalkozás hitelképességét? Milyen információkat kérne a </w:t>
      </w:r>
      <w:proofErr w:type="spellStart"/>
      <w:r w:rsidRPr="00FC7A53">
        <w:rPr>
          <w:rFonts w:ascii="Times New Roman" w:hAnsi="Times New Roman"/>
        </w:rPr>
        <w:t>scoringhoz</w:t>
      </w:r>
      <w:proofErr w:type="spellEnd"/>
      <w:r w:rsidRPr="00FC7A53">
        <w:rPr>
          <w:rFonts w:ascii="Times New Roman" w:hAnsi="Times New Roman"/>
        </w:rPr>
        <w:t xml:space="preserve">? Milyen kamatfeltételeket szerepeltetne a kölcsönszerződésben? </w:t>
      </w:r>
    </w:p>
    <w:p w:rsidR="004649D4" w:rsidRDefault="004649D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41B81" w:rsidRPr="004649D4" w:rsidRDefault="004649D4" w:rsidP="004649D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649D4">
        <w:rPr>
          <w:rFonts w:ascii="Times New Roman" w:hAnsi="Times New Roman"/>
          <w:b/>
          <w:sz w:val="32"/>
          <w:szCs w:val="32"/>
          <w:u w:val="single"/>
        </w:rPr>
        <w:lastRenderedPageBreak/>
        <w:t>„C” tételsor (</w:t>
      </w:r>
      <w:proofErr w:type="spellStart"/>
      <w:r w:rsidRPr="004649D4">
        <w:rPr>
          <w:rFonts w:ascii="Times New Roman" w:hAnsi="Times New Roman"/>
          <w:b/>
          <w:sz w:val="32"/>
          <w:szCs w:val="32"/>
          <w:u w:val="single"/>
        </w:rPr>
        <w:t>Controlling</w:t>
      </w:r>
      <w:proofErr w:type="spellEnd"/>
      <w:r w:rsidRPr="004649D4">
        <w:rPr>
          <w:rFonts w:ascii="Times New Roman" w:hAnsi="Times New Roman"/>
          <w:b/>
          <w:sz w:val="32"/>
          <w:szCs w:val="32"/>
          <w:u w:val="single"/>
        </w:rPr>
        <w:t xml:space="preserve"> specializáció)</w:t>
      </w:r>
    </w:p>
    <w:p w:rsidR="00405CB3" w:rsidRDefault="00405CB3" w:rsidP="00341B81">
      <w:pPr>
        <w:rPr>
          <w:rFonts w:ascii="Times New Roman" w:hAnsi="Times New Roman"/>
          <w:b/>
        </w:rPr>
      </w:pPr>
    </w:p>
    <w:p w:rsidR="00341B81" w:rsidRPr="00FC7A53" w:rsidRDefault="00341B81" w:rsidP="00341B81">
      <w:pPr>
        <w:pStyle w:val="Default"/>
        <w:rPr>
          <w:color w:val="auto"/>
          <w:sz w:val="22"/>
          <w:szCs w:val="22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>Önnek kontrollerként a termelés üzemszervezési feladataiba kell bekapcsolódnia. Az üzemszervezésnek milyen módszereit tudná használni, milyen időkkel kell kalkulálnia? Vezesse le egy termék előállításához szükséges idő meghatározását?</w:t>
      </w:r>
    </w:p>
    <w:p w:rsidR="00594804" w:rsidRPr="00594804" w:rsidRDefault="00594804" w:rsidP="00594804">
      <w:pPr>
        <w:spacing w:after="0"/>
        <w:ind w:left="360"/>
        <w:jc w:val="both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A logisztika értelmezése az üzemszervezés és a logisztika kapcsolata. Az időnorma szerkezete, összetevői. 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>A termelési kapacitás, a kapacitás kihasználás és a kihasználási index fogalma, meghatározási módjuk. Az átfutási idő összetétele és meghatározása.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Készítse el egy vállalkozás költségtervét (hagyományos és a tevékenység alapú költségszámítást)!  Hogyan használhatná fel a tervezésnél a különböző </w:t>
      </w:r>
      <w:proofErr w:type="spellStart"/>
      <w:r w:rsidRPr="00FC7A53">
        <w:rPr>
          <w:rFonts w:ascii="Times New Roman" w:hAnsi="Times New Roman"/>
        </w:rPr>
        <w:t>Direct</w:t>
      </w:r>
      <w:proofErr w:type="spellEnd"/>
      <w:r w:rsidRPr="00FC7A53">
        <w:rPr>
          <w:rFonts w:ascii="Times New Roman" w:hAnsi="Times New Roman"/>
        </w:rPr>
        <w:t xml:space="preserve"> </w:t>
      </w:r>
      <w:proofErr w:type="spellStart"/>
      <w:r w:rsidRPr="00FC7A53">
        <w:rPr>
          <w:rFonts w:ascii="Times New Roman" w:hAnsi="Times New Roman"/>
        </w:rPr>
        <w:t>Costing</w:t>
      </w:r>
      <w:proofErr w:type="spellEnd"/>
      <w:r w:rsidRPr="00FC7A53">
        <w:rPr>
          <w:rFonts w:ascii="Times New Roman" w:hAnsi="Times New Roman"/>
        </w:rPr>
        <w:t xml:space="preserve"> eljárásokat?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594804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>Értelmezze a terv-tény eltéréseket a költségek és az árbevétel alakulásában. Mi a mix eltérés?</w:t>
      </w:r>
    </w:p>
    <w:p w:rsidR="00341B81" w:rsidRPr="00594804" w:rsidRDefault="00341B81" w:rsidP="00594804">
      <w:pPr>
        <w:spacing w:after="0"/>
        <w:jc w:val="both"/>
        <w:rPr>
          <w:rFonts w:ascii="Times New Roman" w:hAnsi="Times New Roman"/>
        </w:rPr>
      </w:pPr>
      <w:r w:rsidRPr="00594804">
        <w:rPr>
          <w:rFonts w:ascii="Times New Roman" w:hAnsi="Times New Roman"/>
        </w:rPr>
        <w:t xml:space="preserve"> </w:t>
      </w: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Értelmezze a </w:t>
      </w:r>
      <w:proofErr w:type="gramStart"/>
      <w:r w:rsidRPr="00FC7A53">
        <w:rPr>
          <w:rFonts w:ascii="Times New Roman" w:hAnsi="Times New Roman"/>
        </w:rPr>
        <w:t>büdzsé tervezést</w:t>
      </w:r>
      <w:proofErr w:type="gramEnd"/>
      <w:r w:rsidRPr="00FC7A53">
        <w:rPr>
          <w:rFonts w:ascii="Times New Roman" w:hAnsi="Times New Roman"/>
        </w:rPr>
        <w:t xml:space="preserve">! Jellemezze egy termelő vállalkozás büdzsé tervezési folyamatát! 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A pénzügyi </w:t>
      </w:r>
      <w:proofErr w:type="spellStart"/>
      <w:r w:rsidRPr="00FC7A53">
        <w:rPr>
          <w:rFonts w:ascii="Times New Roman" w:hAnsi="Times New Roman"/>
        </w:rPr>
        <w:t>controlling</w:t>
      </w:r>
      <w:proofErr w:type="spellEnd"/>
      <w:r w:rsidRPr="00FC7A53">
        <w:rPr>
          <w:rFonts w:ascii="Times New Roman" w:hAnsi="Times New Roman"/>
        </w:rPr>
        <w:t xml:space="preserve"> feladatai. A mérleg vertikális és horizontális összefüggései. Finanszírozási alapelvek. Az eszközök pénzzé tehetőségének elemzése valódi gazdasági értéken. 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>A stratégiai menedzsment folyamata: elemzés – döntés – végrehajtás funkciói. Az erőforrás elemzés lehetőségei-módszerei – menete.</w:t>
      </w:r>
    </w:p>
    <w:p w:rsidR="00594804" w:rsidRPr="00594804" w:rsidRDefault="00594804" w:rsidP="00594804">
      <w:pPr>
        <w:pStyle w:val="Listaszerbekezds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Érdekhordozók elemzésének lépései és az érdekhordozók jellegzetességei a stratégiai </w:t>
      </w:r>
      <w:proofErr w:type="spellStart"/>
      <w:r w:rsidRPr="00FC7A53">
        <w:rPr>
          <w:rFonts w:ascii="Times New Roman" w:hAnsi="Times New Roman"/>
        </w:rPr>
        <w:t>controllingban</w:t>
      </w:r>
      <w:proofErr w:type="spellEnd"/>
      <w:r w:rsidRPr="00FC7A53">
        <w:rPr>
          <w:rFonts w:ascii="Times New Roman" w:hAnsi="Times New Roman"/>
        </w:rPr>
        <w:t>: tulajdonosok – egyéb érdekhordozók – „</w:t>
      </w:r>
      <w:proofErr w:type="spellStart"/>
      <w:r w:rsidRPr="00FC7A53">
        <w:rPr>
          <w:rFonts w:ascii="Times New Roman" w:hAnsi="Times New Roman"/>
        </w:rPr>
        <w:t>stakeholder</w:t>
      </w:r>
      <w:proofErr w:type="spellEnd"/>
      <w:r w:rsidRPr="00FC7A53">
        <w:rPr>
          <w:rFonts w:ascii="Times New Roman" w:hAnsi="Times New Roman"/>
        </w:rPr>
        <w:t xml:space="preserve"> térkép”.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A </w:t>
      </w:r>
      <w:proofErr w:type="spellStart"/>
      <w:r w:rsidRPr="00FC7A53">
        <w:rPr>
          <w:rFonts w:ascii="Times New Roman" w:hAnsi="Times New Roman"/>
        </w:rPr>
        <w:t>BSc</w:t>
      </w:r>
      <w:proofErr w:type="spellEnd"/>
      <w:r w:rsidRPr="00FC7A53">
        <w:rPr>
          <w:rFonts w:ascii="Times New Roman" w:hAnsi="Times New Roman"/>
        </w:rPr>
        <w:t xml:space="preserve"> jelentősége, az egyes nézőpontok funkciói (pénzügyi – működési – fejlődési –vevői)</w:t>
      </w:r>
      <w:r w:rsidR="00594804">
        <w:rPr>
          <w:rFonts w:ascii="Times New Roman" w:hAnsi="Times New Roman"/>
        </w:rPr>
        <w:t>.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>A projekt fogalma, projektmenedzsmenti folyamatok, EU-s pályázatok-projektek jellegzetességei</w:t>
      </w:r>
      <w:r w:rsidR="00594804">
        <w:rPr>
          <w:rFonts w:ascii="Times New Roman" w:hAnsi="Times New Roman"/>
        </w:rPr>
        <w:t>.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341B81" w:rsidRPr="00FC7A53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Funkcionális </w:t>
      </w:r>
      <w:proofErr w:type="spellStart"/>
      <w:r w:rsidRPr="00FC7A53">
        <w:rPr>
          <w:rFonts w:ascii="Times New Roman" w:hAnsi="Times New Roman"/>
        </w:rPr>
        <w:t>controlling</w:t>
      </w:r>
      <w:proofErr w:type="spellEnd"/>
      <w:r w:rsidRPr="00FC7A53">
        <w:rPr>
          <w:rFonts w:ascii="Times New Roman" w:hAnsi="Times New Roman"/>
        </w:rPr>
        <w:t xml:space="preserve"> területek és jellemzőik: teljesítmény-; költség és eredmény-; marketing-; HR-; beruházás és project-; válságmegelőző </w:t>
      </w:r>
      <w:proofErr w:type="spellStart"/>
      <w:r w:rsidRPr="00FC7A53">
        <w:rPr>
          <w:rFonts w:ascii="Times New Roman" w:hAnsi="Times New Roman"/>
        </w:rPr>
        <w:t>controlling</w:t>
      </w:r>
      <w:proofErr w:type="spellEnd"/>
    </w:p>
    <w:p w:rsidR="00341B81" w:rsidRPr="00FC7A53" w:rsidRDefault="00341B81" w:rsidP="00341B81">
      <w:pPr>
        <w:jc w:val="both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Az agrárium </w:t>
      </w:r>
      <w:proofErr w:type="spellStart"/>
      <w:r w:rsidRPr="00FC7A53">
        <w:rPr>
          <w:rFonts w:ascii="Times New Roman" w:hAnsi="Times New Roman"/>
        </w:rPr>
        <w:t>controlling</w:t>
      </w:r>
      <w:proofErr w:type="spellEnd"/>
      <w:r w:rsidRPr="00FC7A53">
        <w:rPr>
          <w:rFonts w:ascii="Times New Roman" w:hAnsi="Times New Roman"/>
        </w:rPr>
        <w:t xml:space="preserve"> sajátosságai – </w:t>
      </w:r>
      <w:proofErr w:type="spellStart"/>
      <w:r w:rsidRPr="00FC7A53">
        <w:rPr>
          <w:rFonts w:ascii="Times New Roman" w:hAnsi="Times New Roman"/>
        </w:rPr>
        <w:t>agrocontrollház</w:t>
      </w:r>
      <w:proofErr w:type="spellEnd"/>
      <w:r w:rsidRPr="00FC7A53">
        <w:rPr>
          <w:rFonts w:ascii="Times New Roman" w:hAnsi="Times New Roman"/>
        </w:rPr>
        <w:t xml:space="preserve"> modell</w:t>
      </w:r>
      <w:r w:rsidR="00594804">
        <w:rPr>
          <w:rFonts w:ascii="Times New Roman" w:hAnsi="Times New Roman"/>
        </w:rPr>
        <w:t>.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341B81" w:rsidRPr="00FC7A53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proofErr w:type="spellStart"/>
      <w:r w:rsidRPr="00FC7A53">
        <w:rPr>
          <w:rFonts w:ascii="Times New Roman" w:hAnsi="Times New Roman"/>
        </w:rPr>
        <w:t>Controlling</w:t>
      </w:r>
      <w:proofErr w:type="spellEnd"/>
      <w:r w:rsidRPr="00FC7A53">
        <w:rPr>
          <w:rFonts w:ascii="Times New Roman" w:hAnsi="Times New Roman"/>
        </w:rPr>
        <w:t xml:space="preserve"> a kereskedelmi folyamatokban – kereskedelmi értéklánc</w:t>
      </w:r>
      <w:r w:rsidR="00594804">
        <w:rPr>
          <w:rFonts w:ascii="Times New Roman" w:hAnsi="Times New Roman"/>
        </w:rPr>
        <w:t xml:space="preserve"> </w:t>
      </w:r>
      <w:proofErr w:type="spellStart"/>
      <w:r w:rsidR="00594804">
        <w:rPr>
          <w:rFonts w:ascii="Times New Roman" w:hAnsi="Times New Roman"/>
        </w:rPr>
        <w:t>controlling</w:t>
      </w:r>
      <w:proofErr w:type="spellEnd"/>
      <w:r w:rsidR="00594804">
        <w:rPr>
          <w:rFonts w:ascii="Times New Roman" w:hAnsi="Times New Roman"/>
        </w:rPr>
        <w:t xml:space="preserve"> szempontú elemzése.</w:t>
      </w:r>
    </w:p>
    <w:p w:rsidR="00341B81" w:rsidRPr="00FC7A53" w:rsidRDefault="00341B81" w:rsidP="00341B81">
      <w:pPr>
        <w:pStyle w:val="Listaszerbekezds"/>
        <w:jc w:val="both"/>
        <w:rPr>
          <w:rFonts w:ascii="Times New Roman" w:hAnsi="Times New Roman"/>
        </w:rPr>
      </w:pPr>
    </w:p>
    <w:p w:rsidR="00341B81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Vállalatirányítási rendszerek jellegzetességei – VIR célok – VIR fejlődése – </w:t>
      </w:r>
      <w:proofErr w:type="spellStart"/>
      <w:r w:rsidRPr="00FC7A53">
        <w:rPr>
          <w:rFonts w:ascii="Times New Roman" w:hAnsi="Times New Roman"/>
        </w:rPr>
        <w:t>VIR-rel</w:t>
      </w:r>
      <w:proofErr w:type="spellEnd"/>
      <w:r w:rsidRPr="00FC7A53">
        <w:rPr>
          <w:rFonts w:ascii="Times New Roman" w:hAnsi="Times New Roman"/>
        </w:rPr>
        <w:t xml:space="preserve"> szembeni elvárások – gyakorlatban használt </w:t>
      </w:r>
      <w:proofErr w:type="spellStart"/>
      <w:r w:rsidRPr="00FC7A53">
        <w:rPr>
          <w:rFonts w:ascii="Times New Roman" w:hAnsi="Times New Roman"/>
        </w:rPr>
        <w:t>VIR-ek</w:t>
      </w:r>
      <w:proofErr w:type="spellEnd"/>
      <w:r w:rsidR="00594804">
        <w:rPr>
          <w:rFonts w:ascii="Times New Roman" w:hAnsi="Times New Roman"/>
        </w:rPr>
        <w:t>.</w:t>
      </w:r>
      <w:r w:rsidRPr="00FC7A53">
        <w:rPr>
          <w:rFonts w:ascii="Times New Roman" w:hAnsi="Times New Roman"/>
        </w:rPr>
        <w:t xml:space="preserve"> </w:t>
      </w:r>
    </w:p>
    <w:p w:rsidR="00594804" w:rsidRPr="00594804" w:rsidRDefault="00594804" w:rsidP="00594804">
      <w:pPr>
        <w:spacing w:after="0"/>
        <w:jc w:val="both"/>
        <w:rPr>
          <w:rFonts w:ascii="Times New Roman" w:hAnsi="Times New Roman"/>
        </w:rPr>
      </w:pPr>
    </w:p>
    <w:p w:rsidR="00594804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 xml:space="preserve">Cégalapítás számviteli vonatkozásai, a saját tőkét érintő változások. </w:t>
      </w:r>
    </w:p>
    <w:p w:rsidR="00341B81" w:rsidRPr="00594804" w:rsidRDefault="00341B81" w:rsidP="00594804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 w:rsidRPr="00594804">
        <w:rPr>
          <w:rFonts w:ascii="Times New Roman" w:hAnsi="Times New Roman"/>
        </w:rPr>
        <w:t xml:space="preserve"> </w:t>
      </w:r>
    </w:p>
    <w:p w:rsidR="00341B81" w:rsidRPr="00FC7A53" w:rsidRDefault="00341B81" w:rsidP="00341B8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C7A53">
        <w:rPr>
          <w:rFonts w:ascii="Times New Roman" w:hAnsi="Times New Roman"/>
        </w:rPr>
        <w:t>A vállalkozás devizás és valutás tételeinek számviteli elszámolásának módszerei, szabályai. Penziós és opciós ügyletek elszámolása, hatásuk a vállalkozás vagyonára.</w:t>
      </w:r>
    </w:p>
    <w:p w:rsidR="00007D6D" w:rsidRPr="00582949" w:rsidRDefault="00007D6D" w:rsidP="00741857">
      <w:pPr>
        <w:rPr>
          <w:rFonts w:ascii="DINPro-Regular" w:hAnsi="DINPro-Regular"/>
          <w:sz w:val="18"/>
          <w:szCs w:val="18"/>
        </w:rPr>
      </w:pPr>
    </w:p>
    <w:sectPr w:rsidR="00007D6D" w:rsidRPr="00582949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40" w:rsidRDefault="00083C40" w:rsidP="00701FA8">
      <w:pPr>
        <w:spacing w:after="0" w:line="240" w:lineRule="auto"/>
      </w:pPr>
      <w:r>
        <w:separator/>
      </w:r>
    </w:p>
  </w:endnote>
  <w:endnote w:type="continuationSeparator" w:id="0">
    <w:p w:rsidR="00083C40" w:rsidRDefault="00083C4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40" w:rsidRDefault="00083C40" w:rsidP="00701FA8">
      <w:pPr>
        <w:spacing w:after="0" w:line="240" w:lineRule="auto"/>
      </w:pPr>
      <w:r>
        <w:separator/>
      </w:r>
    </w:p>
  </w:footnote>
  <w:footnote w:type="continuationSeparator" w:id="0">
    <w:p w:rsidR="00083C40" w:rsidRDefault="00083C4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2EA33B78" wp14:editId="472D2F74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3C44EA" w:rsidRPr="009C3AD9" w:rsidRDefault="003C44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  <w:r w:rsidR="00912F52">
      <w:rPr>
        <w:rFonts w:ascii="Verdana" w:hAnsi="Verdana"/>
        <w:b/>
        <w:color w:val="004735"/>
        <w:sz w:val="16"/>
        <w:szCs w:val="16"/>
      </w:rPr>
      <w:t xml:space="preserve"> SZOLNOK CAMPUS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</w:t>
    </w:r>
    <w:r w:rsidR="00912F52">
      <w:rPr>
        <w:rFonts w:ascii="Verdana" w:hAnsi="Verdana"/>
        <w:color w:val="004735"/>
        <w:spacing w:val="-10"/>
        <w:sz w:val="16"/>
        <w:szCs w:val="16"/>
      </w:rPr>
      <w:t>5000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 w:rsidR="00912F52">
      <w:rPr>
        <w:rFonts w:ascii="Verdana" w:hAnsi="Verdana"/>
        <w:color w:val="004735"/>
        <w:spacing w:val="-10"/>
        <w:sz w:val="16"/>
        <w:szCs w:val="16"/>
      </w:rPr>
      <w:t>Szolnok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 w:rsidR="00912F52">
      <w:rPr>
        <w:rFonts w:ascii="Verdana" w:hAnsi="Verdana"/>
        <w:color w:val="004735"/>
        <w:spacing w:val="-10"/>
        <w:sz w:val="16"/>
        <w:szCs w:val="16"/>
      </w:rPr>
      <w:t>Tiszaligeti sétány 14.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</w:t>
    </w:r>
    <w:r w:rsidR="00912F52">
      <w:rPr>
        <w:rFonts w:ascii="Verdana" w:hAnsi="Verdana"/>
        <w:color w:val="004735"/>
        <w:sz w:val="16"/>
        <w:szCs w:val="16"/>
      </w:rPr>
      <w:t>6</w:t>
    </w:r>
    <w:r w:rsidRPr="009C3AD9">
      <w:rPr>
        <w:rFonts w:ascii="Verdana" w:hAnsi="Verdana"/>
        <w:color w:val="004735"/>
        <w:sz w:val="16"/>
        <w:szCs w:val="16"/>
      </w:rPr>
      <w:t>/</w:t>
    </w:r>
    <w:r w:rsidR="008069A6">
      <w:rPr>
        <w:rFonts w:ascii="Verdana" w:hAnsi="Verdana"/>
        <w:color w:val="004735"/>
        <w:sz w:val="16"/>
        <w:szCs w:val="16"/>
      </w:rPr>
      <w:t>5</w:t>
    </w:r>
    <w:r w:rsidR="00741857">
      <w:rPr>
        <w:rFonts w:ascii="Verdana" w:hAnsi="Verdana"/>
        <w:color w:val="004735"/>
        <w:sz w:val="16"/>
        <w:szCs w:val="16"/>
      </w:rPr>
      <w:t>10-300/57</w:t>
    </w:r>
    <w:r w:rsidR="005324DA">
      <w:rPr>
        <w:rFonts w:ascii="Verdana" w:hAnsi="Verdana"/>
        <w:color w:val="004735"/>
        <w:sz w:val="16"/>
        <w:szCs w:val="16"/>
      </w:rPr>
      <w:t>59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BBA"/>
    <w:multiLevelType w:val="hybridMultilevel"/>
    <w:tmpl w:val="341EA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5CDC"/>
    <w:multiLevelType w:val="hybridMultilevel"/>
    <w:tmpl w:val="3908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900E5"/>
    <w:multiLevelType w:val="hybridMultilevel"/>
    <w:tmpl w:val="21EA92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7D6D"/>
    <w:rsid w:val="00083C40"/>
    <w:rsid w:val="000B03FB"/>
    <w:rsid w:val="00146C4A"/>
    <w:rsid w:val="00190B57"/>
    <w:rsid w:val="0025617F"/>
    <w:rsid w:val="002E5C88"/>
    <w:rsid w:val="00341B81"/>
    <w:rsid w:val="00345917"/>
    <w:rsid w:val="003C44EA"/>
    <w:rsid w:val="00405CB3"/>
    <w:rsid w:val="00415317"/>
    <w:rsid w:val="0042365A"/>
    <w:rsid w:val="004600F7"/>
    <w:rsid w:val="004649D4"/>
    <w:rsid w:val="0048384C"/>
    <w:rsid w:val="005324DA"/>
    <w:rsid w:val="00556BFA"/>
    <w:rsid w:val="00582949"/>
    <w:rsid w:val="00594804"/>
    <w:rsid w:val="005B799E"/>
    <w:rsid w:val="005D3570"/>
    <w:rsid w:val="0062477B"/>
    <w:rsid w:val="00654568"/>
    <w:rsid w:val="006F1F15"/>
    <w:rsid w:val="00701FA8"/>
    <w:rsid w:val="00741857"/>
    <w:rsid w:val="00756F23"/>
    <w:rsid w:val="00790185"/>
    <w:rsid w:val="007B4FDC"/>
    <w:rsid w:val="008069A6"/>
    <w:rsid w:val="00893DCB"/>
    <w:rsid w:val="00902A6C"/>
    <w:rsid w:val="00912F52"/>
    <w:rsid w:val="00994303"/>
    <w:rsid w:val="009C3AD9"/>
    <w:rsid w:val="00A53871"/>
    <w:rsid w:val="00AD0EF5"/>
    <w:rsid w:val="00B14730"/>
    <w:rsid w:val="00BC75F4"/>
    <w:rsid w:val="00C674F5"/>
    <w:rsid w:val="00CC070E"/>
    <w:rsid w:val="00CD05A7"/>
    <w:rsid w:val="00EC41EB"/>
    <w:rsid w:val="00F03F04"/>
    <w:rsid w:val="00F1779C"/>
    <w:rsid w:val="00F965C1"/>
    <w:rsid w:val="00FB73F3"/>
    <w:rsid w:val="00FC56EA"/>
    <w:rsid w:val="00FC7A5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341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0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7D6D"/>
    <w:pPr>
      <w:ind w:left="720"/>
      <w:contextualSpacing/>
    </w:pPr>
  </w:style>
  <w:style w:type="paragraph" w:customStyle="1" w:styleId="Default">
    <w:name w:val="Default"/>
    <w:rsid w:val="00341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Lovasné Keczán Katalin</cp:lastModifiedBy>
  <cp:revision>2</cp:revision>
  <cp:lastPrinted>2019-11-11T12:32:00Z</cp:lastPrinted>
  <dcterms:created xsi:type="dcterms:W3CDTF">2019-11-13T10:12:00Z</dcterms:created>
  <dcterms:modified xsi:type="dcterms:W3CDTF">2019-11-13T10:12:00Z</dcterms:modified>
</cp:coreProperties>
</file>